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 Zahlen</w:t>
      </w:r>
    </w:p>
    <w:p w:rsidR="00433A29" w:rsidRPr="00A4400A" w:rsidRDefault="0047108D" w:rsidP="005F4C37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102960</wp:posOffset>
                </wp:positionH>
                <wp:positionV relativeFrom="paragraph">
                  <wp:posOffset>151525</wp:posOffset>
                </wp:positionV>
                <wp:extent cx="4989600" cy="1303200"/>
                <wp:effectExtent l="0" t="0" r="20955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600" cy="13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8.1pt;margin-top:11.95pt;width:392.9pt;height:10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" filled="f" strokecolor="black [3213]"/>
            </w:pict>
          </mc:Fallback>
        </mc:AlternateContent>
      </w:r>
    </w:p>
    <w:p w:rsidR="00755D8A" w:rsidRPr="000C648D" w:rsidRDefault="000C648D" w:rsidP="0047108D">
      <w:pPr>
        <w:spacing w:after="120"/>
        <w:ind w:left="1843"/>
        <w:rPr>
          <w:rFonts w:ascii="Courier New" w:hAnsi="Courier New" w:cs="Courier New"/>
          <w:color w:val="222222"/>
          <w:shd w:val="clear" w:color="auto" w:fill="FFFFFF"/>
        </w:rPr>
      </w:pPr>
      <w:r w:rsidRPr="000C648D">
        <w:rPr>
          <w:rFonts w:ascii="Courier New" w:hAnsi="Courier New" w:cs="Courier New"/>
          <w:color w:val="4D5156"/>
          <w:shd w:val="clear" w:color="auto" w:fill="FFFFFF"/>
        </w:rPr>
        <w:t xml:space="preserve">Eine rationale Zahl ist eine reelle Zahl, die als Verhältnis zweier ganzer Zahlen dargestellt werden kann. Um die Menge aller rationalen Zahlen zu bezeichnen, wird das Formelzeichen verwendet </w:t>
      </w:r>
      <w:r w:rsidR="0047108D">
        <w:rPr>
          <w:rFonts w:ascii="Courier New" w:hAnsi="Courier New" w:cs="Courier New"/>
          <w:color w:val="4D5156"/>
          <w:shd w:val="clear" w:color="auto" w:fill="FFFFFF"/>
        </w:rPr>
        <w:br/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ℚ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C648D">
        <w:rPr>
          <w:rFonts w:ascii="Courier New" w:hAnsi="Courier New" w:cs="Courier New"/>
          <w:color w:val="222222"/>
          <w:shd w:val="clear" w:color="auto" w:fill="FFFFFF"/>
        </w:rPr>
        <w:t>=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0C648D">
        <w:rPr>
          <w:rFonts w:ascii="Arial" w:hAnsi="Arial" w:cs="Arial"/>
          <w:color w:val="222222"/>
          <w:shd w:val="clear" w:color="auto" w:fill="FFFFFF"/>
        </w:rPr>
        <w:t xml:space="preserve">{ </w:t>
      </w:r>
      <w:r w:rsidRPr="000C648D">
        <w:rPr>
          <w:rFonts w:ascii="Courier New" w:hAnsi="Courier New" w:cs="Courier New"/>
          <w:color w:val="222222"/>
          <w:shd w:val="clear" w:color="auto" w:fill="FFFFFF"/>
        </w:rPr>
        <w:t>x</w:t>
      </w:r>
      <w:proofErr w:type="gramEnd"/>
      <w:r w:rsidRPr="000C648D">
        <w:rPr>
          <w:rFonts w:ascii="Arial" w:hAnsi="Arial" w:cs="Arial"/>
          <w:color w:val="222222"/>
          <w:shd w:val="clear" w:color="auto" w:fill="FFFFFF"/>
        </w:rPr>
        <w:t xml:space="preserve"> | </w:t>
      </w:r>
      <w:proofErr w:type="spellStart"/>
      <w:r w:rsidRPr="000C648D">
        <w:rPr>
          <w:rFonts w:ascii="Courier New" w:hAnsi="Courier New" w:cs="Courier New"/>
          <w:color w:val="222222"/>
          <w:shd w:val="clear" w:color="auto" w:fill="FFFFFF"/>
        </w:rPr>
        <w:t>x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∈ℤ</w:t>
      </w:r>
      <w:proofErr w:type="spellEnd"/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∧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0C648D">
        <w:rPr>
          <w:rFonts w:ascii="Courier New" w:hAnsi="Courier New" w:cs="Courier New"/>
          <w:color w:val="222222"/>
          <w:shd w:val="clear" w:color="auto" w:fill="FFFFFF"/>
        </w:rPr>
        <w:t>x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∈ℕ</w:t>
      </w:r>
      <w:proofErr w:type="spellEnd"/>
      <w:r w:rsidRPr="000C648D">
        <w:rPr>
          <w:rFonts w:ascii="Arial" w:hAnsi="Arial" w:cs="Arial"/>
          <w:color w:val="222222"/>
          <w:shd w:val="clear" w:color="auto" w:fill="FFFFFF"/>
        </w:rPr>
        <w:t>\{</w:t>
      </w:r>
      <w:r w:rsidRPr="000C648D">
        <w:rPr>
          <w:rFonts w:ascii="Courier New" w:hAnsi="Courier New" w:cs="Courier New"/>
          <w:color w:val="222222"/>
          <w:shd w:val="clear" w:color="auto" w:fill="FFFFFF"/>
        </w:rPr>
        <w:t>0</w:t>
      </w:r>
      <w:r w:rsidRPr="000C648D">
        <w:rPr>
          <w:rFonts w:ascii="Arial" w:hAnsi="Arial" w:cs="Arial"/>
          <w:color w:val="222222"/>
          <w:shd w:val="clear" w:color="auto" w:fill="FFFFFF"/>
        </w:rPr>
        <w:t>}}</w:t>
      </w:r>
      <w:r w:rsidR="0047108D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C648D">
        <w:rPr>
          <w:rFonts w:ascii="Courier New" w:hAnsi="Courier New" w:cs="Courier New"/>
          <w:color w:val="4D5156"/>
          <w:shd w:val="clear" w:color="auto" w:fill="FFFFFF"/>
        </w:rPr>
        <w:t>Sie umfasst alle Zahlen, die sich als Bruch darstellen lassen, der sowohl im Zähler als auch im Nenner ganze Zahlen enthält.</w:t>
      </w:r>
    </w:p>
    <w:p w:rsidR="000C648D" w:rsidRDefault="000C648D" w:rsidP="000C648D">
      <w:pPr>
        <w:rPr>
          <w:rFonts w:ascii="Courier New" w:hAnsi="Courier New" w:cs="Courier New"/>
        </w:rPr>
      </w:pPr>
    </w:p>
    <w:p w:rsidR="0047108D" w:rsidRPr="000C648D" w:rsidRDefault="0047108D" w:rsidP="000C648D">
      <w:pPr>
        <w:rPr>
          <w:rFonts w:ascii="Courier New" w:hAnsi="Courier New" w:cs="Courier New"/>
        </w:rPr>
      </w:pPr>
      <w:bookmarkStart w:id="0" w:name="_GoBack"/>
      <w:bookmarkEnd w:id="0"/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1.</w:t>
      </w:r>
      <w:r w:rsidRPr="000C648D">
        <w:rPr>
          <w:rFonts w:ascii="Courier New" w:hAnsi="Courier New" w:cs="Courier New"/>
        </w:rPr>
        <w:tab/>
        <w:t xml:space="preserve">Die Menge der rationalen Zahlen </w:t>
      </w:r>
      <w:r>
        <w:rPr>
          <w:rFonts w:ascii="Courier New" w:hAnsi="Courier New" w:cs="Courier New"/>
        </w:rPr>
        <w:t>hat das Mengenzeichen</w:t>
      </w:r>
      <w:r w:rsidRPr="000C648D">
        <w:rPr>
          <w:rFonts w:ascii="Courier New" w:hAnsi="Courier New" w:cs="Courier New"/>
        </w:rPr>
        <w:t xml:space="preserve"> 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ℚ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2.</w:t>
      </w:r>
      <w:r w:rsidRPr="000C648D">
        <w:rPr>
          <w:rFonts w:ascii="Courier New" w:hAnsi="Courier New" w:cs="Courier New"/>
        </w:rPr>
        <w:tab/>
        <w:t xml:space="preserve">Die Menge der ganzen Zahlen </w:t>
      </w:r>
      <w:r>
        <w:rPr>
          <w:rFonts w:ascii="Courier New" w:hAnsi="Courier New" w:cs="Courier New"/>
        </w:rPr>
        <w:t>hat das Mengenzeichen</w:t>
      </w:r>
      <w:r w:rsidRPr="000C648D">
        <w:rPr>
          <w:rFonts w:ascii="Courier New" w:hAnsi="Courier New" w:cs="Courier New"/>
        </w:rPr>
        <w:t xml:space="preserve"> 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ℤ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3.</w:t>
      </w:r>
      <w:r w:rsidRPr="000C648D">
        <w:rPr>
          <w:rFonts w:ascii="Courier New" w:hAnsi="Courier New" w:cs="Courier New"/>
        </w:rPr>
        <w:tab/>
        <w:t xml:space="preserve">Die Menge der natürlichen Zahlen </w:t>
      </w:r>
      <w:r>
        <w:rPr>
          <w:rFonts w:ascii="Courier New" w:hAnsi="Courier New" w:cs="Courier New"/>
        </w:rPr>
        <w:t>hat das Mengenzeichen</w:t>
      </w:r>
      <w:r w:rsidRPr="000C648D">
        <w:rPr>
          <w:rFonts w:ascii="Courier New" w:hAnsi="Courier New" w:cs="Courier New"/>
        </w:rPr>
        <w:t xml:space="preserve"> 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ℕ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4.</w:t>
      </w:r>
      <w:r w:rsidRPr="000C648D">
        <w:rPr>
          <w:rFonts w:ascii="Courier New" w:hAnsi="Courier New" w:cs="Courier New"/>
        </w:rPr>
        <w:tab/>
        <w:t>Positive Zahlen liegen rechts von Null.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5.</w:t>
      </w:r>
      <w:r w:rsidRPr="000C648D">
        <w:rPr>
          <w:rFonts w:ascii="Courier New" w:hAnsi="Courier New" w:cs="Courier New"/>
        </w:rPr>
        <w:tab/>
        <w:t>Negative Zahlen liegen links von Null.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6.</w:t>
      </w:r>
      <w:r w:rsidRPr="000C648D">
        <w:rPr>
          <w:rFonts w:ascii="Courier New" w:hAnsi="Courier New" w:cs="Courier New"/>
        </w:rPr>
        <w:tab/>
        <w:t>Der Betrag einer Zahl ist der Abstand der Zahl von Null.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7.</w:t>
      </w:r>
      <w:r w:rsidRPr="000C648D">
        <w:rPr>
          <w:rFonts w:ascii="Courier New" w:hAnsi="Courier New" w:cs="Courier New"/>
        </w:rPr>
        <w:tab/>
        <w:t xml:space="preserve">Der Betrag </w:t>
      </w:r>
      <w:r w:rsidR="0047108D">
        <w:rPr>
          <w:rFonts w:ascii="Courier New" w:hAnsi="Courier New" w:cs="Courier New"/>
        </w:rPr>
        <w:t xml:space="preserve">oder der Abstand </w:t>
      </w:r>
      <w:r w:rsidRPr="000C648D">
        <w:rPr>
          <w:rFonts w:ascii="Courier New" w:hAnsi="Courier New" w:cs="Courier New"/>
        </w:rPr>
        <w:t>ist immer positiv.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8.</w:t>
      </w:r>
      <w:r w:rsidRPr="000C648D">
        <w:rPr>
          <w:rFonts w:ascii="Courier New" w:hAnsi="Courier New" w:cs="Courier New"/>
        </w:rPr>
        <w:tab/>
        <w:t>Die kleinere Zahl liegt immer links von der größeren.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9.</w:t>
      </w:r>
      <w:r w:rsidRPr="000C648D">
        <w:rPr>
          <w:rFonts w:ascii="Courier New" w:hAnsi="Courier New" w:cs="Courier New"/>
        </w:rPr>
        <w:tab/>
        <w:t>Die größere Zahl liegt immer rechts von der kleineren.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10.</w:t>
      </w:r>
      <w:r w:rsidRPr="000C648D">
        <w:rPr>
          <w:rFonts w:ascii="Courier New" w:hAnsi="Courier New" w:cs="Courier New"/>
        </w:rPr>
        <w:tab/>
        <w:t xml:space="preserve">Zwei Zahlen mit gleichem Vorzeichen werden addiert, indem </w:t>
      </w:r>
    </w:p>
    <w:p w:rsidR="004710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man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 xml:space="preserve">ihre Beträge addiert und das gemeinsame Vorzeichen </w:t>
      </w:r>
    </w:p>
    <w:p w:rsidR="000C648D" w:rsidRPr="000C648D" w:rsidRDefault="0047108D" w:rsidP="000C648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0C648D" w:rsidRPr="000C648D">
        <w:rPr>
          <w:rFonts w:ascii="Courier New" w:hAnsi="Courier New" w:cs="Courier New"/>
        </w:rPr>
        <w:t>setzt.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11.</w:t>
      </w:r>
      <w:r w:rsidRPr="000C648D">
        <w:rPr>
          <w:rFonts w:ascii="Courier New" w:hAnsi="Courier New" w:cs="Courier New"/>
        </w:rPr>
        <w:tab/>
        <w:t xml:space="preserve">Zwei Zahlen mit ungleichem Vorzeichen werden addiert, indem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man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 xml:space="preserve">die Differenz ihrer Beträge (größere minus kleinere) </w:t>
      </w:r>
    </w:p>
    <w:p w:rsidR="004710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bildet und das Vorzeichen der</w:t>
      </w:r>
      <w:r w:rsidRPr="000C648D">
        <w:rPr>
          <w:rFonts w:ascii="Courier New" w:hAnsi="Courier New" w:cs="Courier New"/>
        </w:rPr>
        <w:t xml:space="preserve"> Zahl mit dem größeren Betrag </w:t>
      </w:r>
    </w:p>
    <w:p w:rsidR="000C648D" w:rsidRPr="000C648D" w:rsidRDefault="0047108D" w:rsidP="000C648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0C648D" w:rsidRPr="000C648D">
        <w:rPr>
          <w:rFonts w:ascii="Courier New" w:hAnsi="Courier New" w:cs="Courier New"/>
        </w:rPr>
        <w:t>davor schreibt.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12.</w:t>
      </w:r>
      <w:r w:rsidRPr="000C648D">
        <w:rPr>
          <w:rFonts w:ascii="Courier New" w:hAnsi="Courier New" w:cs="Courier New"/>
        </w:rPr>
        <w:tab/>
        <w:t xml:space="preserve">Die Subtraktion zweier rationaler Zahlen wird umgewandelt in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 xml:space="preserve">eine </w:t>
      </w:r>
      <w:r w:rsidRPr="000C648D">
        <w:rPr>
          <w:rFonts w:ascii="Courier New" w:hAnsi="Courier New" w:cs="Courier New"/>
        </w:rPr>
        <w:t xml:space="preserve">Additionsaufgabe , indem man das Rechenzeichen </w:t>
      </w:r>
      <w:r w:rsidRPr="000C648D">
        <w:rPr>
          <w:rFonts w:ascii="Courier New" w:hAnsi="Courier New" w:cs="Courier New"/>
          <w:u w:val="single"/>
        </w:rPr>
        <w:t>und</w:t>
      </w:r>
      <w:r w:rsidRPr="000C648D">
        <w:rPr>
          <w:rFonts w:ascii="Courier New" w:hAnsi="Courier New" w:cs="Courier New"/>
        </w:rPr>
        <w:t xml:space="preserve"> das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Vorzeichen des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>Subtrahenden vertauscht.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13.</w:t>
      </w:r>
      <w:r w:rsidRPr="000C648D">
        <w:rPr>
          <w:rFonts w:ascii="Courier New" w:hAnsi="Courier New" w:cs="Courier New"/>
        </w:rPr>
        <w:tab/>
        <w:t xml:space="preserve">Wenn zwei Zahlen den gleichen Betrag aufweisen, handelt es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sich um die Zahl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>und die Gegenzahl.</w:t>
      </w:r>
    </w:p>
    <w:p w:rsidR="000C648D" w:rsidRPr="0047108D" w:rsidRDefault="000C648D" w:rsidP="000C648D">
      <w:pPr>
        <w:spacing w:after="120"/>
        <w:rPr>
          <w:rFonts w:ascii="Courier New" w:hAnsi="Courier New" w:cs="Courier New"/>
          <w:shd w:val="clear" w:color="auto" w:fill="FFFFFF"/>
        </w:rPr>
      </w:pPr>
    </w:p>
    <w:sectPr w:rsidR="000C648D" w:rsidRPr="0047108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EC" w:rsidRDefault="00DC42EC">
      <w:r>
        <w:separator/>
      </w:r>
    </w:p>
  </w:endnote>
  <w:endnote w:type="continuationSeparator" w:id="0">
    <w:p w:rsidR="00DC42EC" w:rsidRDefault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EC" w:rsidRDefault="00DC42EC">
      <w:r>
        <w:separator/>
      </w:r>
    </w:p>
  </w:footnote>
  <w:footnote w:type="continuationSeparator" w:id="0">
    <w:p w:rsidR="00DC42EC" w:rsidRDefault="00DC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2EC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0DB0-4708-449D-8350-C29339DE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2020-08-31T11:18:00Z</dcterms:created>
  <dcterms:modified xsi:type="dcterms:W3CDTF">2020-08-31T11:32:00Z</dcterms:modified>
</cp:coreProperties>
</file>