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446A0A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bookmarkStart w:id="0" w:name="_GoBack"/>
      <w:bookmarkEnd w:id="0"/>
      <w:r w:rsidRPr="00446A0A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496E046D" wp14:editId="1CAC93B4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08" w:rsidRPr="00446A0A">
        <w:rPr>
          <w:rFonts w:ascii="Courier New" w:hAnsi="Courier New" w:cs="Courier New"/>
          <w:b/>
          <w:noProof/>
          <w:sz w:val="36"/>
          <w:szCs w:val="24"/>
        </w:rPr>
        <w:t>Quadrat - Quadratwurzel</w:t>
      </w:r>
    </w:p>
    <w:p w:rsidR="001E644B" w:rsidRPr="00411308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8E02E9" w:rsidRPr="00411308" w:rsidRDefault="008E02E9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p w:rsidR="00411308" w:rsidRPr="00411308" w:rsidRDefault="00411308" w:rsidP="00F7488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ourier New" w:hAnsi="Courier New" w:cs="Courier New"/>
          <w:sz w:val="24"/>
          <w:szCs w:val="24"/>
        </w:rPr>
      </w:pPr>
      <w:r w:rsidRPr="00411308">
        <w:rPr>
          <w:rFonts w:ascii="Courier New" w:hAnsi="Courier New" w:cs="Courier New"/>
          <w:sz w:val="24"/>
          <w:szCs w:val="24"/>
        </w:rPr>
        <w:t xml:space="preserve">Multipliziert man eine Zahl mit sich selbst, erhält man das Produkt </w:t>
      </w:r>
      <w:proofErr w:type="spellStart"/>
      <w:r>
        <w:rPr>
          <w:rFonts w:ascii="Courier New" w:hAnsi="Courier New" w:cs="Courier New"/>
          <w:sz w:val="24"/>
          <w:szCs w:val="24"/>
        </w:rPr>
        <w:t>x</w:t>
      </w:r>
      <w:r w:rsidRPr="00411308">
        <w:rPr>
          <w:rFonts w:ascii="Courier New" w:hAnsi="Courier New" w:cs="Courier New"/>
          <w:sz w:val="24"/>
          <w:szCs w:val="24"/>
        </w:rPr>
        <w:t>·</w:t>
      </w:r>
      <w:r>
        <w:rPr>
          <w:rFonts w:ascii="Courier New" w:hAnsi="Courier New" w:cs="Courier New"/>
          <w:sz w:val="24"/>
          <w:szCs w:val="24"/>
        </w:rPr>
        <w:t>x</w:t>
      </w:r>
      <w:proofErr w:type="spellEnd"/>
      <w:r w:rsidRPr="00411308">
        <w:rPr>
          <w:rFonts w:ascii="Courier New" w:hAnsi="Courier New" w:cs="Courier New"/>
          <w:sz w:val="24"/>
          <w:szCs w:val="24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>x</w:t>
      </w:r>
      <w:r w:rsidRPr="00411308">
        <w:rPr>
          <w:rFonts w:ascii="Courier New" w:hAnsi="Courier New" w:cs="Courier New"/>
          <w:sz w:val="24"/>
          <w:szCs w:val="24"/>
        </w:rPr>
        <w:t xml:space="preserve">². Es ist die </w:t>
      </w:r>
      <w:r w:rsidRPr="00411308">
        <w:rPr>
          <w:rFonts w:ascii="Courier New" w:hAnsi="Courier New" w:cs="Courier New"/>
          <w:b/>
          <w:sz w:val="24"/>
          <w:szCs w:val="24"/>
        </w:rPr>
        <w:t xml:space="preserve">Quadratzahl von </w:t>
      </w:r>
      <w:r>
        <w:rPr>
          <w:rFonts w:ascii="Courier New" w:hAnsi="Courier New" w:cs="Courier New"/>
          <w:b/>
          <w:sz w:val="24"/>
          <w:szCs w:val="24"/>
        </w:rPr>
        <w:t>x</w:t>
      </w:r>
      <w:r w:rsidRPr="00411308">
        <w:rPr>
          <w:rFonts w:ascii="Courier New" w:hAnsi="Courier New" w:cs="Courier New"/>
          <w:sz w:val="24"/>
          <w:szCs w:val="24"/>
        </w:rPr>
        <w:t xml:space="preserve">. Diesen Vorgang nennt man </w:t>
      </w:r>
      <w:r w:rsidRPr="00411308">
        <w:rPr>
          <w:rFonts w:ascii="Courier New" w:hAnsi="Courier New" w:cs="Courier New"/>
          <w:b/>
          <w:sz w:val="24"/>
          <w:szCs w:val="24"/>
        </w:rPr>
        <w:t>Quadrieren</w:t>
      </w:r>
      <w:r w:rsidRPr="00411308">
        <w:rPr>
          <w:rFonts w:ascii="Courier New" w:hAnsi="Courier New" w:cs="Courier New"/>
          <w:sz w:val="24"/>
          <w:szCs w:val="24"/>
        </w:rPr>
        <w:t>.</w:t>
      </w:r>
    </w:p>
    <w:p w:rsidR="00411308" w:rsidRPr="00411308" w:rsidRDefault="00411308" w:rsidP="00F7488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ourier New" w:hAnsi="Courier New" w:cs="Courier New"/>
          <w:sz w:val="24"/>
          <w:szCs w:val="24"/>
        </w:rPr>
      </w:pPr>
      <w:r w:rsidRPr="00411308">
        <w:rPr>
          <w:rFonts w:ascii="Courier New" w:hAnsi="Courier New" w:cs="Courier New"/>
          <w:sz w:val="24"/>
          <w:szCs w:val="24"/>
        </w:rPr>
        <w:t>Der umgekehrte Rechenvorgang wird mit dem Suchen der Quadratwurzel bewerkstelligt.</w:t>
      </w:r>
    </w:p>
    <w:p w:rsidR="00411308" w:rsidRPr="00411308" w:rsidRDefault="00411308" w:rsidP="00F7488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ourier New" w:hAnsi="Courier New" w:cs="Courier New"/>
          <w:sz w:val="24"/>
          <w:szCs w:val="24"/>
        </w:rPr>
      </w:pPr>
      <w:r w:rsidRPr="00411308">
        <w:rPr>
          <w:rFonts w:ascii="Courier New" w:hAnsi="Courier New" w:cs="Courier New"/>
          <w:sz w:val="24"/>
          <w:szCs w:val="24"/>
        </w:rPr>
        <w:t xml:space="preserve">Die Quadratwurzel einer positiven Zahl </w:t>
      </w:r>
      <w:r>
        <w:rPr>
          <w:rFonts w:ascii="Courier New" w:hAnsi="Courier New" w:cs="Courier New"/>
          <w:sz w:val="24"/>
          <w:szCs w:val="24"/>
        </w:rPr>
        <w:t>x² ist die positive Zahl x</w:t>
      </w:r>
      <w:r w:rsidRPr="00411308">
        <w:rPr>
          <w:rFonts w:ascii="Courier New" w:hAnsi="Courier New" w:cs="Courier New"/>
          <w:sz w:val="24"/>
          <w:szCs w:val="24"/>
        </w:rPr>
        <w:t xml:space="preserve">, die mit sich selbst multipliziert </w:t>
      </w:r>
      <w:r>
        <w:rPr>
          <w:rFonts w:ascii="Courier New" w:hAnsi="Courier New" w:cs="Courier New"/>
          <w:sz w:val="24"/>
          <w:szCs w:val="24"/>
        </w:rPr>
        <w:t>x</w:t>
      </w:r>
      <w:r w:rsidRPr="00411308">
        <w:rPr>
          <w:rFonts w:ascii="Courier New" w:hAnsi="Courier New" w:cs="Courier New"/>
          <w:sz w:val="24"/>
          <w:szCs w:val="24"/>
        </w:rPr>
        <w:t>² ergibt:</w:t>
      </w:r>
      <w:r>
        <w:rPr>
          <w:rFonts w:ascii="Courier New" w:hAnsi="Courier New" w:cs="Courier New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Courier New"/>
            <w:sz w:val="24"/>
            <w:szCs w:val="24"/>
          </w:rPr>
          <m:t xml:space="preserve">x= </m:t>
        </m:r>
        <m:rad>
          <m:radPr>
            <m:degHide m:val="1"/>
            <m:ctrlPr>
              <w:rPr>
                <w:rFonts w:ascii="Cambria Math" w:hAnsi="Cambria Math" w:cs="Courier New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</w:rPr>
              <m:t>x²</m:t>
            </m:r>
          </m:e>
        </m:rad>
      </m:oMath>
      <w:r w:rsidRPr="00411308">
        <w:rPr>
          <w:rFonts w:ascii="Courier New" w:hAnsi="Courier New" w:cs="Courier New"/>
          <w:b/>
          <w:sz w:val="24"/>
          <w:szCs w:val="24"/>
        </w:rPr>
        <w:t>.</w:t>
      </w:r>
      <w:r w:rsidRPr="00411308">
        <w:rPr>
          <w:rFonts w:ascii="Courier New" w:hAnsi="Courier New" w:cs="Courier New"/>
          <w:sz w:val="24"/>
          <w:szCs w:val="24"/>
        </w:rPr>
        <w:t xml:space="preserve"> (Man sagt: „</w:t>
      </w:r>
      <w:r w:rsidR="00F74883">
        <w:rPr>
          <w:rFonts w:ascii="Courier New" w:hAnsi="Courier New" w:cs="Courier New"/>
          <w:sz w:val="24"/>
          <w:szCs w:val="24"/>
        </w:rPr>
        <w:t>x</w:t>
      </w:r>
      <w:r w:rsidRPr="00411308">
        <w:rPr>
          <w:rFonts w:ascii="Courier New" w:hAnsi="Courier New" w:cs="Courier New"/>
          <w:sz w:val="24"/>
          <w:szCs w:val="24"/>
        </w:rPr>
        <w:t xml:space="preserve"> ist die Quadratwurzel von </w:t>
      </w:r>
      <w:r w:rsidR="00F74883">
        <w:rPr>
          <w:rFonts w:ascii="Courier New" w:hAnsi="Courier New" w:cs="Courier New"/>
          <w:sz w:val="24"/>
          <w:szCs w:val="24"/>
        </w:rPr>
        <w:t>x</w:t>
      </w:r>
      <w:r w:rsidRPr="00411308">
        <w:rPr>
          <w:rFonts w:ascii="Courier New" w:hAnsi="Courier New" w:cs="Courier New"/>
          <w:sz w:val="24"/>
          <w:szCs w:val="24"/>
        </w:rPr>
        <w:t>².)</w:t>
      </w:r>
    </w:p>
    <w:p w:rsidR="00411308" w:rsidRPr="00411308" w:rsidRDefault="00411308" w:rsidP="00F74883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rPr>
          <w:rFonts w:ascii="Courier New" w:hAnsi="Courier New" w:cs="Courier New"/>
          <w:sz w:val="24"/>
          <w:szCs w:val="24"/>
        </w:rPr>
      </w:pPr>
      <w:r w:rsidRPr="00411308">
        <w:rPr>
          <w:rFonts w:ascii="Courier New" w:hAnsi="Courier New" w:cs="Courier New"/>
          <w:sz w:val="24"/>
          <w:szCs w:val="24"/>
        </w:rPr>
        <w:t xml:space="preserve">Die Zahl unter dem Wurzelzeichen heißt </w:t>
      </w:r>
      <w:r w:rsidRPr="00411308">
        <w:rPr>
          <w:rFonts w:ascii="Courier New" w:hAnsi="Courier New" w:cs="Courier New"/>
          <w:b/>
          <w:sz w:val="24"/>
          <w:szCs w:val="24"/>
        </w:rPr>
        <w:t>Radikand</w:t>
      </w:r>
      <w:r w:rsidRPr="00411308">
        <w:rPr>
          <w:rFonts w:ascii="Courier New" w:hAnsi="Courier New" w:cs="Courier New"/>
          <w:sz w:val="24"/>
          <w:szCs w:val="24"/>
        </w:rPr>
        <w:t>.</w:t>
      </w:r>
    </w:p>
    <w:p w:rsidR="00F74883" w:rsidRDefault="00411308" w:rsidP="001E4007">
      <w:pPr>
        <w:spacing w:before="120"/>
        <w:rPr>
          <w:rFonts w:ascii="Courier New" w:hAnsi="Courier New" w:cs="Courier New"/>
          <w:sz w:val="24"/>
          <w:szCs w:val="24"/>
        </w:rPr>
      </w:pPr>
      <w:r w:rsidRPr="00411308">
        <w:rPr>
          <w:rFonts w:ascii="Courier New" w:hAnsi="Courier New" w:cs="Courier New"/>
          <w:sz w:val="24"/>
          <w:szCs w:val="24"/>
        </w:rPr>
        <w:t>Beispiele:</w:t>
      </w:r>
      <w:r w:rsidRPr="00411308">
        <w:rPr>
          <w:rFonts w:ascii="Courier New" w:hAnsi="Courier New" w:cs="Courier New"/>
          <w:sz w:val="24"/>
          <w:szCs w:val="24"/>
        </w:rPr>
        <w:tab/>
        <w:t>a)</w:t>
      </w:r>
      <m:oMath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</w:rPr>
              <m:t>2²</m:t>
            </m:r>
          </m:e>
        </m:rad>
        <m:r>
          <m:rPr>
            <m:sty m:val="p"/>
          </m:rPr>
          <w:rPr>
            <w:rFonts w:ascii="Cambria Math" w:hAnsi="Cambria Math" w:cs="Courier New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Courier New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</w:rPr>
              <m:t>4</m:t>
            </m:r>
          </m:e>
        </m:rad>
      </m:oMath>
      <w:r w:rsidRPr="00411308">
        <w:rPr>
          <w:rFonts w:ascii="Courier New" w:hAnsi="Courier New" w:cs="Courier New"/>
          <w:sz w:val="24"/>
          <w:szCs w:val="24"/>
        </w:rPr>
        <w:tab/>
        <w:t xml:space="preserve">= </w:t>
      </w:r>
      <w:proofErr w:type="gramStart"/>
      <w:r w:rsidR="00F74883">
        <w:rPr>
          <w:rFonts w:ascii="Courier New" w:hAnsi="Courier New" w:cs="Courier New"/>
          <w:sz w:val="24"/>
          <w:szCs w:val="24"/>
        </w:rPr>
        <w:t>2</w:t>
      </w:r>
      <w:r w:rsidRPr="00411308">
        <w:rPr>
          <w:rFonts w:ascii="Courier New" w:hAnsi="Courier New" w:cs="Courier New"/>
          <w:sz w:val="24"/>
          <w:szCs w:val="24"/>
        </w:rPr>
        <w:t xml:space="preserve"> ,</w:t>
      </w:r>
      <w:proofErr w:type="gramEnd"/>
      <w:r w:rsidRPr="00411308">
        <w:rPr>
          <w:rFonts w:ascii="Courier New" w:hAnsi="Courier New" w:cs="Courier New"/>
          <w:sz w:val="24"/>
          <w:szCs w:val="24"/>
        </w:rPr>
        <w:t xml:space="preserve"> weil </w:t>
      </w:r>
      <w:r w:rsidR="00F74883">
        <w:rPr>
          <w:rFonts w:ascii="Courier New" w:hAnsi="Courier New" w:cs="Courier New"/>
          <w:sz w:val="24"/>
          <w:szCs w:val="24"/>
        </w:rPr>
        <w:t>2</w:t>
      </w:r>
      <w:r w:rsidRPr="00411308">
        <w:rPr>
          <w:rFonts w:ascii="Courier New" w:hAnsi="Courier New" w:cs="Courier New"/>
          <w:sz w:val="24"/>
          <w:szCs w:val="24"/>
        </w:rPr>
        <w:t>² = 4</w:t>
      </w:r>
    </w:p>
    <w:p w:rsidR="00411308" w:rsidRPr="00411308" w:rsidRDefault="00F74883" w:rsidP="0041130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>b)</w:t>
      </w:r>
      <m:oMath>
        <m:r>
          <w:rPr>
            <w:rFonts w:ascii="Cambria Math" w:hAnsi="Cambria Math" w:cs="Courier New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Courier New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</w:rPr>
              <m:t>3²</m:t>
            </m:r>
          </m:e>
        </m:rad>
        <m:r>
          <m:rPr>
            <m:sty m:val="p"/>
          </m:rPr>
          <w:rPr>
            <w:rFonts w:ascii="Cambria Math" w:hAnsi="Cambria Math" w:cs="Courier New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Courier New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</w:rPr>
              <m:t>9</m:t>
            </m:r>
          </m:e>
        </m:rad>
      </m:oMath>
      <w:r>
        <w:rPr>
          <w:rFonts w:ascii="Courier New" w:hAnsi="Courier New" w:cs="Courier New"/>
          <w:sz w:val="24"/>
          <w:szCs w:val="24"/>
        </w:rPr>
        <w:t xml:space="preserve"> </w:t>
      </w:r>
      <w:r w:rsidR="00411308" w:rsidRPr="00411308">
        <w:rPr>
          <w:rFonts w:ascii="Courier New" w:hAnsi="Courier New" w:cs="Courier New"/>
          <w:sz w:val="24"/>
          <w:szCs w:val="24"/>
        </w:rPr>
        <w:t xml:space="preserve">= </w:t>
      </w:r>
      <w:r>
        <w:rPr>
          <w:rFonts w:ascii="Courier New" w:hAnsi="Courier New" w:cs="Courier New"/>
          <w:sz w:val="24"/>
          <w:szCs w:val="24"/>
        </w:rPr>
        <w:t>3</w:t>
      </w:r>
      <w:r w:rsidR="00411308" w:rsidRPr="00411308">
        <w:rPr>
          <w:rFonts w:ascii="Courier New" w:hAnsi="Courier New" w:cs="Courier New"/>
          <w:sz w:val="24"/>
          <w:szCs w:val="24"/>
        </w:rPr>
        <w:t xml:space="preserve"> , weil </w:t>
      </w:r>
      <w:r>
        <w:rPr>
          <w:rFonts w:ascii="Courier New" w:hAnsi="Courier New" w:cs="Courier New"/>
          <w:sz w:val="24"/>
          <w:szCs w:val="24"/>
        </w:rPr>
        <w:t>3</w:t>
      </w:r>
      <w:r w:rsidR="00411308" w:rsidRPr="00411308">
        <w:rPr>
          <w:rFonts w:ascii="Courier New" w:hAnsi="Courier New" w:cs="Courier New"/>
          <w:sz w:val="24"/>
          <w:szCs w:val="24"/>
          <w:vertAlign w:val="superscript"/>
        </w:rPr>
        <w:t>2</w:t>
      </w:r>
      <w:r w:rsidR="00411308" w:rsidRPr="00411308">
        <w:rPr>
          <w:rFonts w:ascii="Courier New" w:hAnsi="Courier New" w:cs="Courier New"/>
          <w:sz w:val="24"/>
          <w:szCs w:val="24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>9</w:t>
      </w:r>
    </w:p>
    <w:p w:rsidR="00F74883" w:rsidRDefault="00411308" w:rsidP="00411308">
      <w:pPr>
        <w:rPr>
          <w:rFonts w:ascii="Courier New" w:hAnsi="Courier New" w:cs="Courier New"/>
          <w:sz w:val="24"/>
          <w:szCs w:val="24"/>
          <w:lang w:val="en-US"/>
        </w:rPr>
      </w:pPr>
      <w:r w:rsidRPr="00411308">
        <w:rPr>
          <w:rFonts w:ascii="Courier New" w:hAnsi="Courier New" w:cs="Courier New"/>
          <w:sz w:val="24"/>
          <w:szCs w:val="24"/>
        </w:rPr>
        <w:tab/>
      </w:r>
      <w:r w:rsidRPr="00411308">
        <w:rPr>
          <w:rFonts w:ascii="Courier New" w:hAnsi="Courier New" w:cs="Courier New"/>
          <w:sz w:val="24"/>
          <w:szCs w:val="24"/>
        </w:rPr>
        <w:tab/>
      </w:r>
      <w:r w:rsidR="00F74883">
        <w:rPr>
          <w:rFonts w:ascii="Courier New" w:hAnsi="Courier New" w:cs="Courier New"/>
          <w:sz w:val="24"/>
          <w:szCs w:val="24"/>
        </w:rPr>
        <w:tab/>
      </w:r>
      <w:r w:rsidRPr="00F74883">
        <w:rPr>
          <w:rFonts w:ascii="Courier New" w:hAnsi="Courier New" w:cs="Courier New"/>
          <w:sz w:val="24"/>
          <w:szCs w:val="24"/>
          <w:lang w:val="en-US"/>
        </w:rPr>
        <w:t>c)</w:t>
      </w:r>
      <w:r w:rsidR="00F74883" w:rsidRPr="00F74883">
        <w:rPr>
          <w:rFonts w:ascii="Courier New" w:hAnsi="Courier New" w:cs="Courier New"/>
          <w:sz w:val="24"/>
          <w:szCs w:val="24"/>
          <w:lang w:val="en-US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Courier New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en-US"/>
              </w:rPr>
              <m:t>0,2²</m:t>
            </m:r>
          </m:e>
        </m:rad>
        <m:r>
          <m:rPr>
            <m:sty m:val="p"/>
          </m:rPr>
          <w:rPr>
            <w:rFonts w:ascii="Cambria Math" w:hAnsi="Cambria Math" w:cs="Courier New"/>
            <w:sz w:val="24"/>
            <w:szCs w:val="24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Courier New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  <w:szCs w:val="24"/>
                <w:lang w:val="en-US"/>
              </w:rPr>
              <m:t>0,04</m:t>
            </m:r>
          </m:e>
        </m:rad>
      </m:oMath>
      <w:r w:rsidR="00F74883">
        <w:rPr>
          <w:rFonts w:ascii="Courier New" w:hAnsi="Courier New" w:cs="Courier New"/>
          <w:sz w:val="24"/>
          <w:szCs w:val="24"/>
        </w:rPr>
        <w:t xml:space="preserve"> </w:t>
      </w:r>
      <w:r w:rsidRPr="00F74883">
        <w:rPr>
          <w:rFonts w:ascii="Courier New" w:hAnsi="Courier New" w:cs="Courier New"/>
          <w:sz w:val="24"/>
          <w:szCs w:val="24"/>
          <w:lang w:val="en-US"/>
        </w:rPr>
        <w:t>= 0</w:t>
      </w:r>
      <w:proofErr w:type="gramStart"/>
      <w:r w:rsidRPr="00F74883">
        <w:rPr>
          <w:rFonts w:ascii="Courier New" w:hAnsi="Courier New" w:cs="Courier New"/>
          <w:sz w:val="24"/>
          <w:szCs w:val="24"/>
          <w:lang w:val="en-US"/>
        </w:rPr>
        <w:t>,</w:t>
      </w:r>
      <w:r w:rsidR="00F74883">
        <w:rPr>
          <w:rFonts w:ascii="Courier New" w:hAnsi="Courier New" w:cs="Courier New"/>
          <w:sz w:val="24"/>
          <w:szCs w:val="24"/>
          <w:lang w:val="en-US"/>
        </w:rPr>
        <w:t>2</w:t>
      </w:r>
      <w:proofErr w:type="gramEnd"/>
      <w:r w:rsidRPr="00F74883">
        <w:rPr>
          <w:rFonts w:ascii="Courier New" w:hAnsi="Courier New" w:cs="Courier New"/>
          <w:sz w:val="24"/>
          <w:szCs w:val="24"/>
          <w:lang w:val="en-US"/>
        </w:rPr>
        <w:t xml:space="preserve">, </w:t>
      </w:r>
      <w:proofErr w:type="spellStart"/>
      <w:r w:rsidRPr="00F74883">
        <w:rPr>
          <w:rFonts w:ascii="Courier New" w:hAnsi="Courier New" w:cs="Courier New"/>
          <w:sz w:val="24"/>
          <w:szCs w:val="24"/>
          <w:lang w:val="en-US"/>
        </w:rPr>
        <w:t>weil</w:t>
      </w:r>
      <w:proofErr w:type="spellEnd"/>
      <w:r w:rsidRPr="00F74883">
        <w:rPr>
          <w:rFonts w:ascii="Courier New" w:hAnsi="Courier New" w:cs="Courier New"/>
          <w:sz w:val="24"/>
          <w:szCs w:val="24"/>
          <w:lang w:val="en-US"/>
        </w:rPr>
        <w:t xml:space="preserve"> 0,</w:t>
      </w:r>
      <w:r w:rsidR="00F74883">
        <w:rPr>
          <w:rFonts w:ascii="Courier New" w:hAnsi="Courier New" w:cs="Courier New"/>
          <w:sz w:val="24"/>
          <w:szCs w:val="24"/>
          <w:lang w:val="en-US"/>
        </w:rPr>
        <w:t>2</w:t>
      </w:r>
      <w:r w:rsidRPr="00F74883">
        <w:rPr>
          <w:rFonts w:ascii="Courier New" w:hAnsi="Courier New" w:cs="Courier New"/>
          <w:sz w:val="24"/>
          <w:szCs w:val="24"/>
          <w:lang w:val="en-US"/>
        </w:rPr>
        <w:t>² = 0,</w:t>
      </w:r>
      <w:r w:rsidR="00F74883">
        <w:rPr>
          <w:rFonts w:ascii="Courier New" w:hAnsi="Courier New" w:cs="Courier New"/>
          <w:sz w:val="24"/>
          <w:szCs w:val="24"/>
          <w:lang w:val="en-US"/>
        </w:rPr>
        <w:t>0</w:t>
      </w:r>
      <w:r w:rsidRPr="00F74883">
        <w:rPr>
          <w:rFonts w:ascii="Courier New" w:hAnsi="Courier New" w:cs="Courier New"/>
          <w:sz w:val="24"/>
          <w:szCs w:val="24"/>
          <w:lang w:val="en-US"/>
        </w:rPr>
        <w:t>4</w:t>
      </w:r>
    </w:p>
    <w:p w:rsidR="00411308" w:rsidRPr="00F74883" w:rsidRDefault="00F74883" w:rsidP="00411308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ab/>
      </w:r>
      <w:r>
        <w:rPr>
          <w:rFonts w:ascii="Courier New" w:hAnsi="Courier New" w:cs="Courier New"/>
          <w:sz w:val="24"/>
          <w:szCs w:val="24"/>
          <w:lang w:val="en-US"/>
        </w:rPr>
        <w:tab/>
      </w:r>
      <w:r w:rsidR="00411308" w:rsidRPr="00F74883">
        <w:rPr>
          <w:rFonts w:ascii="Courier New" w:hAnsi="Courier New" w:cs="Courier New"/>
          <w:sz w:val="24"/>
          <w:szCs w:val="24"/>
          <w:lang w:val="en-US"/>
        </w:rPr>
        <w:tab/>
      </w:r>
      <w:r w:rsidR="00411308" w:rsidRPr="00F74883">
        <w:rPr>
          <w:rFonts w:ascii="Courier New" w:hAnsi="Courier New" w:cs="Courier New"/>
          <w:sz w:val="24"/>
          <w:szCs w:val="24"/>
        </w:rPr>
        <w:t>d)</w:t>
      </w:r>
      <w:r w:rsidRPr="00F74883">
        <w:rPr>
          <w:rFonts w:ascii="Courier New" w:hAnsi="Courier New" w:cs="Courier New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</w:rPr>
                  <m:t>9</m:t>
                </m:r>
              </m:den>
            </m:f>
          </m:e>
        </m:rad>
      </m:oMath>
      <w:r w:rsidRPr="00F74883">
        <w:rPr>
          <w:rFonts w:ascii="Courier New" w:hAnsi="Courier New" w:cs="Courier New"/>
          <w:sz w:val="24"/>
          <w:szCs w:val="24"/>
        </w:rPr>
        <w:t xml:space="preserve"> </w:t>
      </w:r>
      <w:r w:rsidR="00411308" w:rsidRPr="00F74883">
        <w:rPr>
          <w:rFonts w:ascii="Courier New" w:hAnsi="Courier New" w:cs="Courier New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3</m:t>
            </m:r>
          </m:den>
        </m:f>
      </m:oMath>
      <w:r w:rsidR="00411308" w:rsidRPr="00F7488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,</w:t>
      </w:r>
      <w:r w:rsidR="00411308" w:rsidRPr="00F74883">
        <w:rPr>
          <w:rFonts w:ascii="Courier New" w:hAnsi="Courier New" w:cs="Courier New"/>
          <w:sz w:val="24"/>
          <w:szCs w:val="24"/>
        </w:rPr>
        <w:t xml:space="preserve">weil </w:t>
      </w:r>
      <m:oMath>
        <m:d>
          <m:dPr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  <w:lang w:val="en-US"/>
                  </w:rPr>
                  <m:t>3</m:t>
                </m:r>
              </m:den>
            </m:f>
          </m:e>
        </m:d>
        <m:r>
          <w:rPr>
            <w:rFonts w:ascii="Cambria Math" w:hAnsi="Cambria Math" w:cs="Courier New"/>
            <w:sz w:val="24"/>
            <w:szCs w:val="24"/>
            <w:lang w:val="en-US"/>
          </w:rPr>
          <m:t>²</m:t>
        </m:r>
      </m:oMath>
      <w:r>
        <w:rPr>
          <w:rFonts w:ascii="Courier New" w:hAnsi="Courier New" w:cs="Courier New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4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9</m:t>
            </m:r>
          </m:den>
        </m:f>
      </m:oMath>
    </w:p>
    <w:p w:rsidR="00411308" w:rsidRPr="00F74883" w:rsidRDefault="00411308" w:rsidP="001E5BA1">
      <w:pPr>
        <w:spacing w:before="120" w:after="120"/>
        <w:rPr>
          <w:rFonts w:ascii="Courier New" w:hAnsi="Courier New" w:cs="Courier New"/>
          <w:sz w:val="24"/>
          <w:szCs w:val="24"/>
        </w:rPr>
      </w:pPr>
      <w:r w:rsidRPr="00F74883">
        <w:rPr>
          <w:rFonts w:ascii="Courier New" w:hAnsi="Courier New" w:cs="Courier New"/>
          <w:sz w:val="24"/>
          <w:szCs w:val="24"/>
          <w:u w:val="single"/>
        </w:rPr>
        <w:t>1. Aufgabe:</w:t>
      </w:r>
      <w:r w:rsidR="001E4007">
        <w:rPr>
          <w:rFonts w:ascii="Courier New" w:hAnsi="Courier New" w:cs="Courier New"/>
          <w:sz w:val="24"/>
          <w:szCs w:val="24"/>
        </w:rPr>
        <w:t xml:space="preserve"> </w:t>
      </w:r>
      <w:r w:rsidR="00F74883" w:rsidRPr="00F74883">
        <w:rPr>
          <w:rFonts w:ascii="Courier New" w:hAnsi="Courier New" w:cs="Courier New"/>
          <w:sz w:val="24"/>
          <w:szCs w:val="24"/>
        </w:rPr>
        <w:t>Fülle die Tabelle aus.</w:t>
      </w:r>
    </w:p>
    <w:tbl>
      <w:tblPr>
        <w:tblStyle w:val="Tabellenraster"/>
        <w:tblW w:w="6664" w:type="dxa"/>
        <w:tblInd w:w="1949" w:type="dxa"/>
        <w:tblLook w:val="04A0" w:firstRow="1" w:lastRow="0" w:firstColumn="1" w:lastColumn="0" w:noHBand="0" w:noVBand="1"/>
      </w:tblPr>
      <w:tblGrid>
        <w:gridCol w:w="793"/>
        <w:gridCol w:w="2044"/>
        <w:gridCol w:w="992"/>
        <w:gridCol w:w="794"/>
        <w:gridCol w:w="2041"/>
      </w:tblGrid>
      <w:tr w:rsidR="00F74883" w:rsidTr="00C92AE9">
        <w:tc>
          <w:tcPr>
            <w:tcW w:w="793" w:type="dxa"/>
          </w:tcPr>
          <w:p w:rsidR="00F74883" w:rsidRDefault="00F74883" w:rsidP="0041130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Zahl</w:t>
            </w:r>
          </w:p>
        </w:tc>
        <w:tc>
          <w:tcPr>
            <w:tcW w:w="2044" w:type="dxa"/>
          </w:tcPr>
          <w:p w:rsidR="00F74883" w:rsidRDefault="00F74883" w:rsidP="004E76A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Quadratzahl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74883" w:rsidRDefault="00F74883" w:rsidP="00411308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94" w:type="dxa"/>
          </w:tcPr>
          <w:p w:rsidR="00F74883" w:rsidRDefault="00F74883" w:rsidP="0041130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Zahl</w:t>
            </w:r>
          </w:p>
        </w:tc>
        <w:tc>
          <w:tcPr>
            <w:tcW w:w="2041" w:type="dxa"/>
          </w:tcPr>
          <w:p w:rsidR="00F74883" w:rsidRDefault="00F74883" w:rsidP="00411308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Quadratzahl</w:t>
            </w:r>
          </w:p>
        </w:tc>
      </w:tr>
      <w:tr w:rsidR="00C92AE9" w:rsidRPr="00C92AE9" w:rsidTr="00C92AE9">
        <w:tc>
          <w:tcPr>
            <w:tcW w:w="793" w:type="dxa"/>
            <w:vAlign w:val="center"/>
          </w:tcPr>
          <w:p w:rsidR="00F74883" w:rsidRPr="00C92AE9" w:rsidRDefault="00F74883" w:rsidP="00C92AE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92AE9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044" w:type="dxa"/>
            <w:vAlign w:val="center"/>
          </w:tcPr>
          <w:p w:rsidR="00F74883" w:rsidRPr="00C92AE9" w:rsidRDefault="00446A0A" w:rsidP="00C92AE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74883" w:rsidRPr="00C92AE9" w:rsidRDefault="00F74883" w:rsidP="00C92AE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74883" w:rsidRPr="00C92AE9" w:rsidRDefault="0029661A" w:rsidP="00C92AE9">
            <w:pPr>
              <w:rPr>
                <w:rFonts w:ascii="Courier New" w:hAnsi="Courier New" w:cs="Courier New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  <w:r w:rsidR="00C92AE9" w:rsidRPr="00C92AE9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:rsidR="00F74883" w:rsidRPr="00C92AE9" w:rsidRDefault="0029661A" w:rsidP="00446A0A">
            <w:pPr>
              <w:rPr>
                <w:rFonts w:ascii="Courier New" w:hAnsi="Courier New" w:cs="Courier New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9</m:t>
                  </m:r>
                </m:den>
              </m:f>
            </m:oMath>
            <w:r w:rsidR="00446A0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</w:tr>
      <w:tr w:rsidR="00C92AE9" w:rsidRPr="00C92AE9" w:rsidTr="00C92AE9">
        <w:tc>
          <w:tcPr>
            <w:tcW w:w="793" w:type="dxa"/>
            <w:vAlign w:val="center"/>
          </w:tcPr>
          <w:p w:rsidR="00F74883" w:rsidRPr="00C92AE9" w:rsidRDefault="00F74883" w:rsidP="00C92AE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92AE9">
              <w:rPr>
                <w:rFonts w:ascii="Courier New" w:hAnsi="Courier New" w:cs="Courier New"/>
                <w:sz w:val="24"/>
                <w:szCs w:val="24"/>
              </w:rPr>
              <w:t>11</w:t>
            </w:r>
          </w:p>
        </w:tc>
        <w:tc>
          <w:tcPr>
            <w:tcW w:w="2044" w:type="dxa"/>
            <w:vAlign w:val="center"/>
          </w:tcPr>
          <w:p w:rsidR="00F74883" w:rsidRPr="00C92AE9" w:rsidRDefault="00446A0A" w:rsidP="00C92AE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74883" w:rsidRPr="00C92AE9" w:rsidRDefault="00F74883" w:rsidP="00C92AE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F74883" w:rsidRPr="00C92AE9" w:rsidRDefault="0029661A" w:rsidP="00C92AE9">
            <w:pPr>
              <w:rPr>
                <w:rFonts w:ascii="Courier New" w:hAnsi="Courier New" w:cs="Courier New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7</m:t>
                  </m:r>
                </m:den>
              </m:f>
            </m:oMath>
            <w:r w:rsidR="00C92AE9" w:rsidRPr="00C92AE9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:rsidR="00F74883" w:rsidRPr="00C92AE9" w:rsidRDefault="0029661A" w:rsidP="00446A0A">
            <w:pPr>
              <w:rPr>
                <w:rFonts w:ascii="Courier New" w:hAnsi="Courier New" w:cs="Courier New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16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49</m:t>
                  </m:r>
                </m:den>
              </m:f>
            </m:oMath>
            <w:r w:rsidR="00446A0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</w:tr>
      <w:tr w:rsidR="00C92AE9" w:rsidRPr="00C92AE9" w:rsidTr="00C92AE9">
        <w:tc>
          <w:tcPr>
            <w:tcW w:w="793" w:type="dxa"/>
            <w:vAlign w:val="center"/>
          </w:tcPr>
          <w:p w:rsidR="00F74883" w:rsidRPr="00C92AE9" w:rsidRDefault="00F74883" w:rsidP="00C92AE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92AE9">
              <w:rPr>
                <w:rFonts w:ascii="Courier New" w:hAnsi="Courier New" w:cs="Courier New"/>
                <w:sz w:val="24"/>
                <w:szCs w:val="24"/>
              </w:rPr>
              <w:t>1,2</w:t>
            </w:r>
          </w:p>
        </w:tc>
        <w:tc>
          <w:tcPr>
            <w:tcW w:w="2044" w:type="dxa"/>
            <w:vAlign w:val="center"/>
          </w:tcPr>
          <w:p w:rsidR="00F74883" w:rsidRPr="00C92AE9" w:rsidRDefault="00446A0A" w:rsidP="00C92AE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1,44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74883" w:rsidRPr="00C92AE9" w:rsidRDefault="00F74883" w:rsidP="00C92AE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C92AE9" w:rsidRPr="00C92AE9" w:rsidRDefault="0029661A" w:rsidP="00C92AE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8</m:t>
                  </m:r>
                </m:den>
              </m:f>
              <m:r>
                <w:rPr>
                  <w:rFonts w:ascii="Cambria Math" w:hAnsi="Cambria Math" w:cs="Courier New"/>
                  <w:sz w:val="24"/>
                  <w:szCs w:val="24"/>
                  <w:lang w:val="en-US"/>
                </w:rPr>
                <m:t xml:space="preserve"> </m:t>
              </m:r>
            </m:oMath>
            <w:r w:rsidR="00C92AE9" w:rsidRPr="00C92AE9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:rsidR="00F74883" w:rsidRPr="00C92AE9" w:rsidRDefault="0029661A" w:rsidP="00446A0A">
            <w:pPr>
              <w:rPr>
                <w:rFonts w:ascii="Courier New" w:hAnsi="Courier New" w:cs="Courier New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25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64</m:t>
                  </m:r>
                </m:den>
              </m:f>
            </m:oMath>
            <w:r w:rsidR="00446A0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</w:tr>
      <w:tr w:rsidR="00C92AE9" w:rsidRPr="00C92AE9" w:rsidTr="00C92AE9">
        <w:tc>
          <w:tcPr>
            <w:tcW w:w="793" w:type="dxa"/>
            <w:vAlign w:val="center"/>
          </w:tcPr>
          <w:p w:rsidR="00F74883" w:rsidRPr="00C92AE9" w:rsidRDefault="00F74883" w:rsidP="00C92AE9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C92AE9">
              <w:rPr>
                <w:rFonts w:ascii="Courier New" w:hAnsi="Courier New" w:cs="Courier New"/>
                <w:sz w:val="24"/>
                <w:szCs w:val="24"/>
              </w:rPr>
              <w:t>0,4</w:t>
            </w:r>
          </w:p>
        </w:tc>
        <w:tc>
          <w:tcPr>
            <w:tcW w:w="2044" w:type="dxa"/>
            <w:vAlign w:val="center"/>
          </w:tcPr>
          <w:p w:rsidR="00F74883" w:rsidRPr="00C92AE9" w:rsidRDefault="00446A0A" w:rsidP="00C92AE9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0,16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74883" w:rsidRPr="00C92AE9" w:rsidRDefault="00F74883" w:rsidP="00C92AE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C92AE9" w:rsidRPr="00C92AE9" w:rsidRDefault="00C92AE9" w:rsidP="00C92AE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 w:cs="Courier New"/>
                  <w:sz w:val="24"/>
                  <w:szCs w:val="24"/>
                  <w:lang w:val="en-US"/>
                </w:rPr>
                <m:t>1</m:t>
              </m:r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3</m:t>
                  </m:r>
                </m:den>
              </m:f>
            </m:oMath>
            <w:r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:rsidR="00F74883" w:rsidRPr="00C92AE9" w:rsidRDefault="0029661A" w:rsidP="00446A0A">
            <w:pPr>
              <w:rPr>
                <w:rFonts w:ascii="Courier New" w:hAnsi="Courier New" w:cs="Courier New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25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9</m:t>
                  </m:r>
                </m:den>
              </m:f>
            </m:oMath>
            <w:r w:rsidR="00446A0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</w:tr>
    </w:tbl>
    <w:p w:rsidR="00411308" w:rsidRDefault="00411308" w:rsidP="001E4007">
      <w:pPr>
        <w:spacing w:before="240" w:after="120"/>
        <w:rPr>
          <w:rFonts w:ascii="Courier New" w:hAnsi="Courier New" w:cs="Courier New"/>
          <w:sz w:val="24"/>
          <w:szCs w:val="24"/>
        </w:rPr>
      </w:pPr>
      <w:r w:rsidRPr="00C92AE9">
        <w:rPr>
          <w:rFonts w:ascii="Courier New" w:hAnsi="Courier New" w:cs="Courier New"/>
          <w:sz w:val="24"/>
          <w:szCs w:val="24"/>
          <w:u w:val="single"/>
        </w:rPr>
        <w:t>2. Aufgabe:</w:t>
      </w:r>
      <w:r w:rsidR="001E4007">
        <w:rPr>
          <w:rFonts w:ascii="Courier New" w:hAnsi="Courier New" w:cs="Courier New"/>
          <w:sz w:val="24"/>
          <w:szCs w:val="24"/>
        </w:rPr>
        <w:t xml:space="preserve"> </w:t>
      </w:r>
      <w:r w:rsidR="00C92AE9" w:rsidRPr="00F74883">
        <w:rPr>
          <w:rFonts w:ascii="Courier New" w:hAnsi="Courier New" w:cs="Courier New"/>
          <w:sz w:val="24"/>
          <w:szCs w:val="24"/>
        </w:rPr>
        <w:t>Fülle die Tabelle aus.</w:t>
      </w:r>
    </w:p>
    <w:tbl>
      <w:tblPr>
        <w:tblStyle w:val="Tabellenraster"/>
        <w:tblW w:w="6664" w:type="dxa"/>
        <w:tblInd w:w="1949" w:type="dxa"/>
        <w:tblLook w:val="04A0" w:firstRow="1" w:lastRow="0" w:firstColumn="1" w:lastColumn="0" w:noHBand="0" w:noVBand="1"/>
      </w:tblPr>
      <w:tblGrid>
        <w:gridCol w:w="793"/>
        <w:gridCol w:w="2044"/>
        <w:gridCol w:w="992"/>
        <w:gridCol w:w="794"/>
        <w:gridCol w:w="2041"/>
      </w:tblGrid>
      <w:tr w:rsidR="00C92AE9" w:rsidTr="00FF7FE7">
        <w:tc>
          <w:tcPr>
            <w:tcW w:w="793" w:type="dxa"/>
          </w:tcPr>
          <w:p w:rsidR="00C92AE9" w:rsidRDefault="00C92AE9" w:rsidP="00FF7FE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Zahl</w:t>
            </w:r>
          </w:p>
        </w:tc>
        <w:tc>
          <w:tcPr>
            <w:tcW w:w="2044" w:type="dxa"/>
          </w:tcPr>
          <w:p w:rsidR="00C92AE9" w:rsidRDefault="00C92AE9" w:rsidP="00FF7FE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Quadratzahl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2AE9" w:rsidRDefault="00C92AE9" w:rsidP="00FF7FE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94" w:type="dxa"/>
          </w:tcPr>
          <w:p w:rsidR="00C92AE9" w:rsidRDefault="00C92AE9" w:rsidP="00FF7FE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Zahl</w:t>
            </w:r>
          </w:p>
        </w:tc>
        <w:tc>
          <w:tcPr>
            <w:tcW w:w="2041" w:type="dxa"/>
          </w:tcPr>
          <w:p w:rsidR="00C92AE9" w:rsidRDefault="00C92AE9" w:rsidP="00FF7FE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Quadratzahl</w:t>
            </w:r>
          </w:p>
        </w:tc>
      </w:tr>
      <w:tr w:rsidR="00C92AE9" w:rsidTr="00FF7FE7">
        <w:tc>
          <w:tcPr>
            <w:tcW w:w="793" w:type="dxa"/>
            <w:vAlign w:val="center"/>
          </w:tcPr>
          <w:p w:rsidR="00C92AE9" w:rsidRDefault="00446A0A" w:rsidP="00FF7FE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2044" w:type="dxa"/>
            <w:vAlign w:val="center"/>
          </w:tcPr>
          <w:p w:rsidR="00C92AE9" w:rsidRDefault="00C92AE9" w:rsidP="00FF7FE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92AE9" w:rsidRDefault="00C92AE9" w:rsidP="00FF7FE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C92AE9" w:rsidRDefault="0029661A" w:rsidP="00446A0A">
            <w:pPr>
              <w:rPr>
                <w:rFonts w:ascii="Courier New" w:hAnsi="Courier New" w:cs="Courier New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6</m:t>
                  </m:r>
                </m:den>
              </m:f>
            </m:oMath>
            <w:r w:rsidR="00446A0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:rsidR="00C92AE9" w:rsidRPr="00C92AE9" w:rsidRDefault="0029661A" w:rsidP="00C92AE9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36</m:t>
                  </m:r>
                </m:den>
              </m:f>
              <m:r>
                <w:rPr>
                  <w:rFonts w:ascii="Cambria Math" w:hAnsi="Cambria Math" w:cs="Courier New"/>
                  <w:sz w:val="24"/>
                  <w:szCs w:val="24"/>
                  <w:lang w:val="en-US"/>
                </w:rPr>
                <m:t xml:space="preserve"> </m:t>
              </m:r>
            </m:oMath>
            <w:r w:rsidR="00C92AE9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</w:p>
        </w:tc>
      </w:tr>
      <w:tr w:rsidR="00C92AE9" w:rsidTr="00FF7FE7">
        <w:tc>
          <w:tcPr>
            <w:tcW w:w="793" w:type="dxa"/>
            <w:vAlign w:val="center"/>
          </w:tcPr>
          <w:p w:rsidR="00C92AE9" w:rsidRDefault="00446A0A" w:rsidP="00FF7FE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21</w:t>
            </w:r>
          </w:p>
        </w:tc>
        <w:tc>
          <w:tcPr>
            <w:tcW w:w="2044" w:type="dxa"/>
            <w:vAlign w:val="center"/>
          </w:tcPr>
          <w:p w:rsidR="00C92AE9" w:rsidRDefault="00C92AE9" w:rsidP="00FF7FE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441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92AE9" w:rsidRDefault="00C92AE9" w:rsidP="00FF7FE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C92AE9" w:rsidRDefault="0029661A" w:rsidP="00446A0A">
            <w:pPr>
              <w:rPr>
                <w:rFonts w:ascii="Courier New" w:hAnsi="Courier New" w:cs="Courier New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14</m:t>
                  </m:r>
                </m:den>
              </m:f>
            </m:oMath>
            <w:r w:rsidR="00446A0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:rsidR="00C92AE9" w:rsidRPr="00C92AE9" w:rsidRDefault="0029661A" w:rsidP="00C92AE9">
            <w:pPr>
              <w:rPr>
                <w:rFonts w:ascii="Courier New" w:hAnsi="Courier New" w:cs="Courier New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81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196</m:t>
                  </m:r>
                </m:den>
              </m:f>
            </m:oMath>
            <w:r w:rsidR="00C92AE9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</w:p>
        </w:tc>
      </w:tr>
      <w:tr w:rsidR="00C92AE9" w:rsidTr="00FF7FE7">
        <w:tc>
          <w:tcPr>
            <w:tcW w:w="793" w:type="dxa"/>
            <w:vAlign w:val="center"/>
          </w:tcPr>
          <w:p w:rsidR="00C92AE9" w:rsidRDefault="00446A0A" w:rsidP="00FF7FE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1,3</w:t>
            </w:r>
          </w:p>
        </w:tc>
        <w:tc>
          <w:tcPr>
            <w:tcW w:w="2044" w:type="dxa"/>
            <w:vAlign w:val="center"/>
          </w:tcPr>
          <w:p w:rsidR="00C92AE9" w:rsidRDefault="00C92AE9" w:rsidP="00FF7FE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1,69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92AE9" w:rsidRDefault="00C92AE9" w:rsidP="00FF7FE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C92AE9" w:rsidRPr="00C92AE9" w:rsidRDefault="0029661A" w:rsidP="00446A0A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1,3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1,7</m:t>
                  </m:r>
                </m:den>
              </m:f>
            </m:oMath>
            <w:r w:rsidR="00446A0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:rsidR="00C92AE9" w:rsidRDefault="0029661A" w:rsidP="00C92AE9">
            <w:pPr>
              <w:rPr>
                <w:rFonts w:ascii="Courier New" w:hAnsi="Courier New" w:cs="Courier New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1,69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2,89</m:t>
                  </m:r>
                </m:den>
              </m:f>
            </m:oMath>
            <w:r w:rsidR="00C92AE9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</w:tr>
      <w:tr w:rsidR="00C92AE9" w:rsidTr="00FF7FE7">
        <w:tc>
          <w:tcPr>
            <w:tcW w:w="793" w:type="dxa"/>
            <w:vAlign w:val="center"/>
          </w:tcPr>
          <w:p w:rsidR="00C92AE9" w:rsidRDefault="00446A0A" w:rsidP="00FF7FE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1,5</w:t>
            </w:r>
          </w:p>
        </w:tc>
        <w:tc>
          <w:tcPr>
            <w:tcW w:w="2044" w:type="dxa"/>
            <w:vAlign w:val="center"/>
          </w:tcPr>
          <w:p w:rsidR="00C92AE9" w:rsidRDefault="00C92AE9" w:rsidP="00FF7FE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2,25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C92AE9" w:rsidRDefault="00C92AE9" w:rsidP="00FF7FE7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C92AE9" w:rsidRPr="00C92AE9" w:rsidRDefault="0029661A" w:rsidP="00446A0A">
            <w:pPr>
              <w:rPr>
                <w:rFonts w:ascii="Courier New" w:hAnsi="Courier New" w:cs="Courier New"/>
                <w:sz w:val="24"/>
                <w:szCs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0,2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1,8</m:t>
                  </m:r>
                </m:den>
              </m:f>
            </m:oMath>
            <w:r w:rsidR="00446A0A">
              <w:rPr>
                <w:rFonts w:ascii="Courier New" w:hAnsi="Courier New" w:cs="Courier New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41" w:type="dxa"/>
            <w:vAlign w:val="center"/>
          </w:tcPr>
          <w:p w:rsidR="00C92AE9" w:rsidRDefault="0029661A" w:rsidP="00C92AE9">
            <w:pPr>
              <w:rPr>
                <w:rFonts w:ascii="Courier New" w:hAnsi="Courier New" w:cs="Courier New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0,04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szCs w:val="24"/>
                      <w:lang w:val="en-US"/>
                    </w:rPr>
                    <m:t>3,24</m:t>
                  </m:r>
                </m:den>
              </m:f>
            </m:oMath>
            <w:r w:rsidR="00C92AE9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</w:tr>
    </w:tbl>
    <w:p w:rsidR="00411308" w:rsidRPr="00C92AE9" w:rsidRDefault="00411308" w:rsidP="00411308">
      <w:pPr>
        <w:rPr>
          <w:rFonts w:ascii="Courier New" w:hAnsi="Courier New" w:cs="Courier New"/>
          <w:sz w:val="24"/>
          <w:szCs w:val="24"/>
        </w:rPr>
      </w:pPr>
    </w:p>
    <w:p w:rsidR="001E4007" w:rsidRDefault="00411308" w:rsidP="00411308">
      <w:pPr>
        <w:rPr>
          <w:rFonts w:ascii="Courier New" w:hAnsi="Courier New" w:cs="Courier New"/>
          <w:sz w:val="24"/>
          <w:szCs w:val="24"/>
        </w:rPr>
      </w:pPr>
      <w:r w:rsidRPr="00411308">
        <w:rPr>
          <w:rFonts w:ascii="Courier New" w:hAnsi="Courier New" w:cs="Courier New"/>
          <w:sz w:val="24"/>
          <w:szCs w:val="24"/>
          <w:u w:val="single"/>
        </w:rPr>
        <w:t>3. Aufgabe:</w:t>
      </w:r>
      <w:r w:rsidR="001E4007">
        <w:rPr>
          <w:rFonts w:ascii="Courier New" w:hAnsi="Courier New" w:cs="Courier New"/>
          <w:sz w:val="24"/>
          <w:szCs w:val="24"/>
        </w:rPr>
        <w:t xml:space="preserve"> Beantworte die Fragen:</w:t>
      </w:r>
    </w:p>
    <w:p w:rsidR="00411308" w:rsidRPr="001E4007" w:rsidRDefault="00411308" w:rsidP="001E4007">
      <w:pPr>
        <w:ind w:left="2127" w:hanging="426"/>
        <w:rPr>
          <w:rFonts w:ascii="Courier New" w:hAnsi="Courier New" w:cs="Courier New"/>
          <w:sz w:val="24"/>
          <w:szCs w:val="24"/>
        </w:rPr>
      </w:pPr>
      <w:r w:rsidRPr="001E4007">
        <w:rPr>
          <w:rFonts w:ascii="Courier New" w:hAnsi="Courier New" w:cs="Courier New"/>
          <w:sz w:val="24"/>
          <w:szCs w:val="24"/>
        </w:rPr>
        <w:t xml:space="preserve">a) Welche positiven Zahlen selbst sind </w:t>
      </w:r>
      <w:proofErr w:type="spellStart"/>
      <w:r w:rsidRPr="001E4007">
        <w:rPr>
          <w:rFonts w:ascii="Courier New" w:hAnsi="Courier New" w:cs="Courier New"/>
          <w:sz w:val="24"/>
          <w:szCs w:val="24"/>
        </w:rPr>
        <w:t>grundsätz</w:t>
      </w:r>
      <w:r w:rsidR="001E4007" w:rsidRPr="001E4007">
        <w:rPr>
          <w:rFonts w:ascii="Courier New" w:hAnsi="Courier New" w:cs="Courier New"/>
          <w:sz w:val="24"/>
          <w:szCs w:val="24"/>
        </w:rPr>
        <w:t>-</w:t>
      </w:r>
      <w:r w:rsidRPr="001E4007">
        <w:rPr>
          <w:rFonts w:ascii="Courier New" w:hAnsi="Courier New" w:cs="Courier New"/>
          <w:sz w:val="24"/>
          <w:szCs w:val="24"/>
        </w:rPr>
        <w:t>lich</w:t>
      </w:r>
      <w:proofErr w:type="spellEnd"/>
      <w:r w:rsidRPr="001E4007">
        <w:rPr>
          <w:rFonts w:ascii="Courier New" w:hAnsi="Courier New" w:cs="Courier New"/>
          <w:sz w:val="24"/>
          <w:szCs w:val="24"/>
        </w:rPr>
        <w:t xml:space="preserve"> größer als ihre </w:t>
      </w:r>
      <w:r w:rsidR="001E4007" w:rsidRPr="001E4007">
        <w:rPr>
          <w:rFonts w:ascii="Courier New" w:hAnsi="Courier New" w:cs="Courier New"/>
          <w:sz w:val="24"/>
          <w:szCs w:val="24"/>
        </w:rPr>
        <w:t xml:space="preserve">zugehörigen </w:t>
      </w:r>
      <w:r w:rsidRPr="001E4007">
        <w:rPr>
          <w:rFonts w:ascii="Courier New" w:hAnsi="Courier New" w:cs="Courier New"/>
          <w:sz w:val="24"/>
          <w:szCs w:val="24"/>
        </w:rPr>
        <w:t>Quadratzahlen?</w:t>
      </w:r>
    </w:p>
    <w:p w:rsidR="00411308" w:rsidRPr="001E5BA1" w:rsidRDefault="00411308" w:rsidP="001E5BA1">
      <w:pPr>
        <w:ind w:left="2127"/>
        <w:rPr>
          <w:rFonts w:ascii="Courier New" w:hAnsi="Courier New" w:cs="Courier New"/>
          <w:b/>
          <w:sz w:val="24"/>
          <w:szCs w:val="24"/>
        </w:rPr>
      </w:pPr>
      <w:r w:rsidRPr="001E5BA1">
        <w:rPr>
          <w:rFonts w:ascii="Courier New" w:hAnsi="Courier New" w:cs="Courier New"/>
          <w:b/>
          <w:sz w:val="24"/>
          <w:szCs w:val="24"/>
        </w:rPr>
        <w:t>Alle Zahlen 0 &lt;</w:t>
      </w:r>
      <w:r w:rsidR="001E5BA1">
        <w:rPr>
          <w:rFonts w:ascii="Courier New" w:hAnsi="Courier New" w:cs="Courier New"/>
          <w:b/>
          <w:sz w:val="24"/>
          <w:szCs w:val="24"/>
        </w:rPr>
        <w:t xml:space="preserve"> </w:t>
      </w:r>
      <w:r w:rsidRPr="001E5BA1">
        <w:rPr>
          <w:rFonts w:ascii="Courier New" w:hAnsi="Courier New" w:cs="Courier New"/>
          <w:b/>
          <w:sz w:val="24"/>
          <w:szCs w:val="24"/>
        </w:rPr>
        <w:t>x &lt; 1.</w:t>
      </w:r>
    </w:p>
    <w:p w:rsidR="00411308" w:rsidRPr="001E4007" w:rsidRDefault="00411308" w:rsidP="001E4007">
      <w:pPr>
        <w:ind w:left="2127" w:hanging="426"/>
        <w:rPr>
          <w:rFonts w:ascii="Courier New" w:hAnsi="Courier New" w:cs="Courier New"/>
          <w:sz w:val="24"/>
          <w:szCs w:val="24"/>
        </w:rPr>
      </w:pPr>
      <w:r w:rsidRPr="001E4007">
        <w:rPr>
          <w:rFonts w:ascii="Courier New" w:hAnsi="Courier New" w:cs="Courier New"/>
          <w:sz w:val="24"/>
          <w:szCs w:val="24"/>
        </w:rPr>
        <w:t xml:space="preserve">b) Welche positiven Zahlen selbst sind </w:t>
      </w:r>
      <w:proofErr w:type="spellStart"/>
      <w:r w:rsidRPr="001E4007">
        <w:rPr>
          <w:rFonts w:ascii="Courier New" w:hAnsi="Courier New" w:cs="Courier New"/>
          <w:sz w:val="24"/>
          <w:szCs w:val="24"/>
        </w:rPr>
        <w:t>grundsätz</w:t>
      </w:r>
      <w:r w:rsidR="001E4007" w:rsidRPr="001E4007">
        <w:rPr>
          <w:rFonts w:ascii="Courier New" w:hAnsi="Courier New" w:cs="Courier New"/>
          <w:sz w:val="24"/>
          <w:szCs w:val="24"/>
        </w:rPr>
        <w:t>-</w:t>
      </w:r>
      <w:r w:rsidRPr="001E4007">
        <w:rPr>
          <w:rFonts w:ascii="Courier New" w:hAnsi="Courier New" w:cs="Courier New"/>
          <w:sz w:val="24"/>
          <w:szCs w:val="24"/>
        </w:rPr>
        <w:t>lich</w:t>
      </w:r>
      <w:proofErr w:type="spellEnd"/>
      <w:r w:rsidRPr="001E4007">
        <w:rPr>
          <w:rFonts w:ascii="Courier New" w:hAnsi="Courier New" w:cs="Courier New"/>
          <w:sz w:val="24"/>
          <w:szCs w:val="24"/>
        </w:rPr>
        <w:t xml:space="preserve"> kleiner als ihre </w:t>
      </w:r>
      <w:r w:rsidR="001E4007" w:rsidRPr="001E4007">
        <w:rPr>
          <w:rFonts w:ascii="Courier New" w:hAnsi="Courier New" w:cs="Courier New"/>
          <w:sz w:val="24"/>
          <w:szCs w:val="24"/>
        </w:rPr>
        <w:t>zugehörigen Quadratzahlen?</w:t>
      </w:r>
    </w:p>
    <w:p w:rsidR="00411308" w:rsidRPr="001E5BA1" w:rsidRDefault="00411308" w:rsidP="001E5BA1">
      <w:pPr>
        <w:ind w:left="2127"/>
        <w:rPr>
          <w:rFonts w:ascii="Courier New" w:hAnsi="Courier New" w:cs="Courier New"/>
          <w:b/>
          <w:sz w:val="24"/>
          <w:szCs w:val="24"/>
        </w:rPr>
      </w:pPr>
      <w:r w:rsidRPr="001E5BA1">
        <w:rPr>
          <w:rFonts w:ascii="Courier New" w:hAnsi="Courier New" w:cs="Courier New"/>
          <w:b/>
          <w:sz w:val="24"/>
          <w:szCs w:val="24"/>
        </w:rPr>
        <w:t>Alle Zahlen x &gt; 1.</w:t>
      </w:r>
    </w:p>
    <w:p w:rsidR="00411308" w:rsidRPr="001E4007" w:rsidRDefault="00411308" w:rsidP="001E5BA1">
      <w:pPr>
        <w:spacing w:after="120"/>
        <w:ind w:left="2127" w:hanging="426"/>
        <w:rPr>
          <w:rFonts w:ascii="Courier New" w:hAnsi="Courier New" w:cs="Courier New"/>
          <w:sz w:val="24"/>
          <w:szCs w:val="24"/>
        </w:rPr>
      </w:pPr>
      <w:r w:rsidRPr="001E4007">
        <w:rPr>
          <w:rFonts w:ascii="Courier New" w:hAnsi="Courier New" w:cs="Courier New"/>
          <w:sz w:val="24"/>
          <w:szCs w:val="24"/>
        </w:rPr>
        <w:t>c) Welche „Kommaregel“ gilt für:</w:t>
      </w:r>
      <w:r w:rsidR="001E4007" w:rsidRPr="001E4007">
        <w:rPr>
          <w:rFonts w:ascii="Courier New" w:hAnsi="Courier New" w:cs="Courier New"/>
          <w:sz w:val="24"/>
          <w:szCs w:val="24"/>
        </w:rPr>
        <w:br/>
      </w:r>
      <w:r w:rsidRPr="001E4007">
        <w:rPr>
          <w:rFonts w:ascii="Courier New" w:hAnsi="Courier New" w:cs="Courier New"/>
          <w:sz w:val="24"/>
          <w:szCs w:val="24"/>
        </w:rPr>
        <w:t xml:space="preserve">  </w:t>
      </w:r>
      <w:r w:rsidRPr="001E4007">
        <w:rPr>
          <w:rFonts w:ascii="Courier New" w:hAnsi="Courier New" w:cs="Courier New"/>
          <w:b/>
          <w:sz w:val="24"/>
          <w:szCs w:val="24"/>
        </w:rPr>
        <w:t xml:space="preserve">Zahl  </w:t>
      </w:r>
      <w:r w:rsidRPr="001E4007">
        <w:rPr>
          <w:rFonts w:ascii="Courier New" w:hAnsi="Courier New" w:cs="Courier New"/>
          <w:b/>
          <w:sz w:val="24"/>
          <w:szCs w:val="24"/>
        </w:rPr>
        <w:sym w:font="Symbol" w:char="F0DE"/>
      </w:r>
      <w:r w:rsidRPr="001E4007">
        <w:rPr>
          <w:rFonts w:ascii="Courier New" w:hAnsi="Courier New" w:cs="Courier New"/>
          <w:b/>
          <w:sz w:val="24"/>
          <w:szCs w:val="24"/>
        </w:rPr>
        <w:t xml:space="preserve"> zugehörige Quadratzahl</w:t>
      </w:r>
      <w:r w:rsidRPr="001E4007">
        <w:rPr>
          <w:rFonts w:ascii="Courier New" w:hAnsi="Courier New" w:cs="Courier New"/>
          <w:sz w:val="24"/>
          <w:szCs w:val="24"/>
        </w:rPr>
        <w:t>?</w:t>
      </w:r>
    </w:p>
    <w:p w:rsidR="001E4007" w:rsidRPr="001E5BA1" w:rsidRDefault="001E4007" w:rsidP="001E4007">
      <w:pPr>
        <w:ind w:left="2127" w:hanging="426"/>
        <w:rPr>
          <w:rFonts w:ascii="Courier New" w:hAnsi="Courier New" w:cs="Courier New"/>
          <w:sz w:val="24"/>
          <w:szCs w:val="24"/>
          <w:u w:val="single"/>
        </w:rPr>
      </w:pPr>
      <w:r w:rsidRPr="001E5BA1">
        <w:rPr>
          <w:rFonts w:ascii="Courier New" w:hAnsi="Courier New" w:cs="Courier New"/>
          <w:sz w:val="24"/>
          <w:szCs w:val="24"/>
          <w:u w:val="single"/>
        </w:rPr>
        <w:t>In den meisten Fällen gilt:</w:t>
      </w:r>
    </w:p>
    <w:p w:rsidR="001E4007" w:rsidRPr="001E4007" w:rsidRDefault="001E4007" w:rsidP="001E4007">
      <w:pPr>
        <w:ind w:left="2127" w:hanging="426"/>
        <w:rPr>
          <w:rFonts w:ascii="Courier New" w:hAnsi="Courier New" w:cs="Courier New"/>
          <w:sz w:val="24"/>
          <w:szCs w:val="24"/>
        </w:rPr>
      </w:pPr>
      <w:r w:rsidRPr="001E4007">
        <w:rPr>
          <w:rFonts w:ascii="Courier New" w:hAnsi="Courier New" w:cs="Courier New"/>
          <w:sz w:val="24"/>
          <w:szCs w:val="24"/>
        </w:rPr>
        <w:t xml:space="preserve">Zahl 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1E4007">
        <w:rPr>
          <w:rFonts w:ascii="Courier New" w:hAnsi="Courier New" w:cs="Courier New"/>
          <w:sz w:val="24"/>
          <w:szCs w:val="24"/>
        </w:rPr>
        <w:t xml:space="preserve">mit </w:t>
      </w:r>
      <w:r w:rsidRPr="001E4007">
        <w:rPr>
          <w:rFonts w:ascii="Courier New" w:hAnsi="Courier New" w:cs="Courier New"/>
          <w:b/>
          <w:sz w:val="24"/>
          <w:szCs w:val="24"/>
        </w:rPr>
        <w:t>n</w:t>
      </w:r>
      <w:r w:rsidRPr="001E4007">
        <w:rPr>
          <w:rFonts w:ascii="Courier New" w:hAnsi="Courier New" w:cs="Courier New"/>
          <w:sz w:val="24"/>
          <w:szCs w:val="24"/>
        </w:rPr>
        <w:t xml:space="preserve"> Stellen hinter dem Komma</w:t>
      </w:r>
    </w:p>
    <w:p w:rsidR="001E4007" w:rsidRPr="001E4007" w:rsidRDefault="001E4007" w:rsidP="001E4007">
      <w:pPr>
        <w:ind w:left="2127" w:hanging="426"/>
        <w:rPr>
          <w:rFonts w:ascii="Courier New" w:hAnsi="Courier New" w:cs="Courier New"/>
          <w:sz w:val="24"/>
          <w:szCs w:val="24"/>
        </w:rPr>
      </w:pPr>
      <w:r w:rsidRPr="001E4007">
        <w:rPr>
          <w:rFonts w:ascii="Courier New" w:hAnsi="Courier New" w:cs="Courier New"/>
          <w:sz w:val="24"/>
          <w:szCs w:val="24"/>
        </w:rPr>
        <w:t xml:space="preserve">Quadratzahl </w:t>
      </w:r>
      <w:r>
        <w:rPr>
          <w:rFonts w:ascii="Courier New" w:hAnsi="Courier New" w:cs="Courier New"/>
          <w:sz w:val="24"/>
          <w:szCs w:val="24"/>
        </w:rPr>
        <w:tab/>
        <w:t xml:space="preserve">mit </w:t>
      </w:r>
      <w:r w:rsidRPr="001E4007">
        <w:rPr>
          <w:rFonts w:ascii="Courier New" w:hAnsi="Courier New" w:cs="Courier New"/>
          <w:b/>
          <w:sz w:val="24"/>
          <w:szCs w:val="24"/>
        </w:rPr>
        <w:t>2n</w:t>
      </w:r>
      <w:r w:rsidRPr="001E4007">
        <w:rPr>
          <w:rFonts w:ascii="Courier New" w:hAnsi="Courier New" w:cs="Courier New"/>
          <w:sz w:val="24"/>
          <w:szCs w:val="24"/>
        </w:rPr>
        <w:t xml:space="preserve"> Stellen hinter dem Komma</w:t>
      </w:r>
    </w:p>
    <w:sectPr w:rsidR="001E4007" w:rsidRPr="001E4007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61A" w:rsidRDefault="0029661A">
      <w:r>
        <w:separator/>
      </w:r>
    </w:p>
  </w:endnote>
  <w:endnote w:type="continuationSeparator" w:id="0">
    <w:p w:rsidR="0029661A" w:rsidRDefault="0029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61A" w:rsidRDefault="0029661A">
      <w:r>
        <w:separator/>
      </w:r>
    </w:p>
  </w:footnote>
  <w:footnote w:type="continuationSeparator" w:id="0">
    <w:p w:rsidR="0029661A" w:rsidRDefault="00296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6"/>
  </w:num>
  <w:num w:numId="8">
    <w:abstractNumId w:val="2"/>
  </w:num>
  <w:num w:numId="9">
    <w:abstractNumId w:val="11"/>
  </w:num>
  <w:num w:numId="10">
    <w:abstractNumId w:val="10"/>
  </w:num>
  <w:num w:numId="11">
    <w:abstractNumId w:val="15"/>
  </w:num>
  <w:num w:numId="12">
    <w:abstractNumId w:val="3"/>
  </w:num>
  <w:num w:numId="13">
    <w:abstractNumId w:val="0"/>
  </w:num>
  <w:num w:numId="14">
    <w:abstractNumId w:val="8"/>
  </w:num>
  <w:num w:numId="15">
    <w:abstractNumId w:val="7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4007"/>
    <w:rsid w:val="001E5BA1"/>
    <w:rsid w:val="001E644B"/>
    <w:rsid w:val="001F085F"/>
    <w:rsid w:val="001F12B8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5A4E"/>
    <w:rsid w:val="00276CA7"/>
    <w:rsid w:val="0028080E"/>
    <w:rsid w:val="00282FEC"/>
    <w:rsid w:val="0029451F"/>
    <w:rsid w:val="00294EF2"/>
    <w:rsid w:val="0029661A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6A0A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1958"/>
    <w:rsid w:val="004F2CC5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4B8E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DAF"/>
    <w:rsid w:val="00C12A60"/>
    <w:rsid w:val="00C15F9D"/>
    <w:rsid w:val="00C160B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74883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657B-4DD2-4F6E-914C-807FC1F2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cp:lastPrinted>2021-01-01T11:51:00Z</cp:lastPrinted>
  <dcterms:created xsi:type="dcterms:W3CDTF">2021-01-07T10:20:00Z</dcterms:created>
  <dcterms:modified xsi:type="dcterms:W3CDTF">2021-01-07T10:20:00Z</dcterms:modified>
</cp:coreProperties>
</file>